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E568D" w14:textId="77777777" w:rsidR="00C40CA1" w:rsidRDefault="00AA6DA9">
      <w:pPr>
        <w:pBdr>
          <w:bottom w:val="single" w:sz="6" w:space="4" w:color="2B579A"/>
        </w:pBdr>
        <w:spacing w:before="360" w:after="200"/>
      </w:pPr>
      <w:r>
        <w:rPr>
          <w:b/>
          <w:bCs/>
          <w:color w:val="2B579A"/>
          <w:sz w:val="56"/>
          <w:szCs w:val="56"/>
        </w:rPr>
        <w:t>ОПРОСНЫЙ ЛИСТ</w:t>
      </w:r>
    </w:p>
    <w:p w14:paraId="4C5AFFF7" w14:textId="7A71CF45" w:rsidR="00C40CA1" w:rsidRDefault="00AA6DA9" w:rsidP="00FC086E">
      <w:pPr>
        <w:spacing w:before="280"/>
      </w:pPr>
      <w:r>
        <w:rPr>
          <w:b/>
          <w:bCs/>
          <w:color w:val="333333"/>
          <w:sz w:val="36"/>
          <w:szCs w:val="36"/>
        </w:rPr>
        <w:t>для заказа модульной котельной установки</w:t>
      </w:r>
    </w:p>
    <w:p w14:paraId="5A1A8F08" w14:textId="5F1B9FC9" w:rsidR="00C40CA1" w:rsidRDefault="00C40CA1">
      <w:pPr>
        <w:pBdr>
          <w:bottom w:val="single" w:sz="4" w:space="4" w:color="CCCCCC"/>
        </w:pBdr>
      </w:pPr>
    </w:p>
    <w:p w14:paraId="0F931E68" w14:textId="54FC1571" w:rsidR="00C40CA1" w:rsidRDefault="006B5A74">
      <w:r>
        <w:rPr>
          <w:noProof/>
        </w:rPr>
        <w:drawing>
          <wp:anchor distT="0" distB="0" distL="114300" distR="114300" simplePos="0" relativeHeight="251658240" behindDoc="1" locked="0" layoutInCell="1" allowOverlap="1" wp14:anchorId="3E7A7503" wp14:editId="2CAB2317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286000" cy="1009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DA9">
        <w:rPr>
          <w:b/>
          <w:bCs/>
        </w:rPr>
        <w:t xml:space="preserve">Группа компаний «ФАРТА» </w:t>
      </w:r>
      <w:bookmarkStart w:id="0" w:name="_GoBack"/>
      <w:bookmarkEnd w:id="0"/>
    </w:p>
    <w:p w14:paraId="6434621B" w14:textId="1AF99EFC" w:rsidR="00C40CA1" w:rsidRDefault="00AA6DA9">
      <w:r>
        <w:t>г. Новосибирск, ул. Клубная, д. 4/3</w:t>
      </w:r>
    </w:p>
    <w:p w14:paraId="6F5F1450" w14:textId="62AACFA7" w:rsidR="00C40CA1" w:rsidRDefault="00AA6DA9">
      <w:r>
        <w:t>Отдел продаж: 8 (383) 200-36-33, 8-913-007-94-58</w:t>
      </w:r>
    </w:p>
    <w:p w14:paraId="33FC0F4D" w14:textId="121E59C9" w:rsidR="00C40CA1" w:rsidRPr="006B5A74" w:rsidRDefault="00AA6DA9">
      <w:r w:rsidRPr="00FC086E">
        <w:rPr>
          <w:lang w:val="en-US"/>
        </w:rPr>
        <w:t>E</w:t>
      </w:r>
      <w:r w:rsidRPr="006B5A74">
        <w:t>-</w:t>
      </w:r>
      <w:r w:rsidRPr="00FC086E">
        <w:rPr>
          <w:lang w:val="en-US"/>
        </w:rPr>
        <w:t>mail</w:t>
      </w:r>
      <w:r w:rsidRPr="006B5A74">
        <w:t xml:space="preserve">: </w:t>
      </w:r>
      <w:proofErr w:type="spellStart"/>
      <w:r w:rsidR="00294B58">
        <w:rPr>
          <w:lang w:val="en-US"/>
        </w:rPr>
        <w:t>farta</w:t>
      </w:r>
      <w:proofErr w:type="spellEnd"/>
      <w:r w:rsidR="00294B58" w:rsidRPr="006B5A74">
        <w:t>383@</w:t>
      </w:r>
      <w:r w:rsidR="00294B58">
        <w:rPr>
          <w:lang w:val="en-US"/>
        </w:rPr>
        <w:t>rambler</w:t>
      </w:r>
      <w:r w:rsidR="00294B58" w:rsidRPr="006B5A74">
        <w:t>.</w:t>
      </w:r>
      <w:proofErr w:type="spellStart"/>
      <w:r w:rsidR="00294B58">
        <w:rPr>
          <w:lang w:val="en-US"/>
        </w:rPr>
        <w:t>ru</w:t>
      </w:r>
      <w:proofErr w:type="spellEnd"/>
      <w:r w:rsidRPr="006B5A74">
        <w:t xml:space="preserve"> | </w:t>
      </w:r>
      <w:r>
        <w:t>Сайт</w:t>
      </w:r>
      <w:r w:rsidRPr="006B5A74">
        <w:t xml:space="preserve">: </w:t>
      </w:r>
      <w:proofErr w:type="spellStart"/>
      <w:r w:rsidRPr="00FC086E">
        <w:rPr>
          <w:lang w:val="en-US"/>
        </w:rPr>
        <w:t>ooofarta</w:t>
      </w:r>
      <w:proofErr w:type="spellEnd"/>
      <w:r w:rsidRPr="006B5A74">
        <w:t>.</w:t>
      </w:r>
      <w:proofErr w:type="spellStart"/>
      <w:r w:rsidRPr="00FC086E">
        <w:rPr>
          <w:lang w:val="en-US"/>
        </w:rPr>
        <w:t>ru</w:t>
      </w:r>
      <w:proofErr w:type="spellEnd"/>
      <w:r w:rsidRPr="006B5A74">
        <w:t xml:space="preserve">, </w:t>
      </w:r>
      <w:proofErr w:type="spellStart"/>
      <w:r w:rsidRPr="00FC086E">
        <w:rPr>
          <w:lang w:val="en-US"/>
        </w:rPr>
        <w:t>kotel</w:t>
      </w:r>
      <w:proofErr w:type="spellEnd"/>
      <w:r w:rsidRPr="006B5A74">
        <w:t>-54.</w:t>
      </w:r>
      <w:proofErr w:type="spellStart"/>
      <w:r w:rsidRPr="00FC086E">
        <w:rPr>
          <w:lang w:val="en-US"/>
        </w:rPr>
        <w:t>ru</w:t>
      </w:r>
      <w:proofErr w:type="spellEnd"/>
    </w:p>
    <w:p w14:paraId="2A3920CC" w14:textId="06317CC2" w:rsidR="00C40CA1" w:rsidRDefault="00AA6DA9">
      <w:r>
        <w:t xml:space="preserve">ОГРН: </w:t>
      </w:r>
      <w:r w:rsidR="00294B58" w:rsidRPr="00294B58">
        <w:t>1145476150050</w:t>
      </w:r>
      <w:r>
        <w:t xml:space="preserve"> | ИНН: </w:t>
      </w:r>
      <w:r w:rsidR="00294B58" w:rsidRPr="00294B58">
        <w:t>5404526091</w:t>
      </w:r>
    </w:p>
    <w:p w14:paraId="1D1174F2" w14:textId="188BF216" w:rsidR="00C40CA1" w:rsidRDefault="00C40CA1">
      <w:pPr>
        <w:pBdr>
          <w:bottom w:val="single" w:sz="4" w:space="4" w:color="CCCCCC"/>
        </w:pBdr>
      </w:pPr>
    </w:p>
    <w:p w14:paraId="4BD304BE" w14:textId="77777777" w:rsidR="006B5A74" w:rsidRDefault="006B5A74">
      <w:pPr>
        <w:pBdr>
          <w:bottom w:val="single" w:sz="4" w:space="4" w:color="CCCCCC"/>
        </w:pBdr>
      </w:pPr>
    </w:p>
    <w:p w14:paraId="05403677" w14:textId="77777777" w:rsidR="00C40CA1" w:rsidRDefault="00AA6DA9">
      <w:r>
        <w:t>Заполните, пожалуйста, опросный лист для подготовки коммерческого предложения на поставку автоматизированной модульной котельной установки «FARTA».</w:t>
      </w:r>
    </w:p>
    <w:p w14:paraId="0B7625D0" w14:textId="77777777" w:rsidR="00C40CA1" w:rsidRDefault="00FC086E">
      <w:pPr>
        <w:spacing w:before="60" w:after="60"/>
      </w:pPr>
      <w:r>
        <w:t>Значение полей можно оставлять пустыми</w:t>
      </w:r>
    </w:p>
    <w:p w14:paraId="4E9540FA" w14:textId="39F13ED3" w:rsidR="00C40CA1" w:rsidRDefault="000616AA" w:rsidP="000616AA">
      <w:pPr>
        <w:pBdr>
          <w:bottom w:val="single" w:sz="4" w:space="4" w:color="CCCCCC"/>
        </w:pBdr>
        <w:tabs>
          <w:tab w:val="left" w:pos="7680"/>
        </w:tabs>
      </w:pPr>
      <w:r>
        <w:tab/>
      </w:r>
    </w:p>
    <w:p w14:paraId="1954A2B4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1. ЗАКАЗЧИК</w:t>
      </w:r>
    </w:p>
    <w:p w14:paraId="5EF2A30A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Организация (наименование):</w:t>
      </w:r>
      <w:r>
        <w:t xml:space="preserve"> _______________________________________________</w:t>
      </w:r>
    </w:p>
    <w:p w14:paraId="1D6593B2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ИНН / КПП:</w:t>
      </w:r>
      <w:r>
        <w:t xml:space="preserve"> _______________________________________________________________</w:t>
      </w:r>
    </w:p>
    <w:p w14:paraId="5CDFDE11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Юридический адрес:</w:t>
      </w:r>
      <w:r>
        <w:t xml:space="preserve"> _______________________________________________________</w:t>
      </w:r>
    </w:p>
    <w:p w14:paraId="13571A2E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Почтовый адрес:</w:t>
      </w:r>
      <w:r>
        <w:t xml:space="preserve"> __________________________________________________________</w:t>
      </w:r>
    </w:p>
    <w:p w14:paraId="0F940EB0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Контактное лицо (Ф.И.О.):</w:t>
      </w:r>
      <w:r>
        <w:t xml:space="preserve"> _________________________________________________</w:t>
      </w:r>
    </w:p>
    <w:p w14:paraId="3E041D5A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Должность:</w:t>
      </w:r>
      <w:r>
        <w:t xml:space="preserve"> _______________________________________________________________</w:t>
      </w:r>
    </w:p>
    <w:p w14:paraId="3EE6CE00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Телефон:</w:t>
      </w:r>
      <w:r>
        <w:t xml:space="preserve"> _________________________________________________________________</w:t>
      </w:r>
    </w:p>
    <w:p w14:paraId="3779BAB4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E-</w:t>
      </w:r>
      <w:proofErr w:type="spellStart"/>
      <w:r>
        <w:rPr>
          <w:b/>
          <w:bCs/>
        </w:rPr>
        <w:t>mail</w:t>
      </w:r>
      <w:proofErr w:type="spellEnd"/>
      <w:r>
        <w:rPr>
          <w:b/>
          <w:bCs/>
        </w:rPr>
        <w:t>:</w:t>
      </w:r>
      <w:r>
        <w:t xml:space="preserve"> __________________________________________________________________</w:t>
      </w:r>
    </w:p>
    <w:p w14:paraId="157C51D5" w14:textId="77777777" w:rsidR="00C40CA1" w:rsidRDefault="00C40CA1">
      <w:pPr>
        <w:pBdr>
          <w:bottom w:val="single" w:sz="4" w:space="4" w:color="CCCCCC"/>
        </w:pBdr>
      </w:pPr>
    </w:p>
    <w:p w14:paraId="2FE65ABB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2. ТИП КОТЕЛЬНОЙ</w:t>
      </w:r>
    </w:p>
    <w:p w14:paraId="3333887C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Электрическая</w:t>
      </w:r>
    </w:p>
    <w:p w14:paraId="5B07BAA3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Дизельная</w:t>
      </w:r>
    </w:p>
    <w:p w14:paraId="528FE4E4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Газовая</w:t>
      </w:r>
    </w:p>
    <w:p w14:paraId="754CEB52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Комбинированная</w:t>
      </w:r>
    </w:p>
    <w:p w14:paraId="22ECA998" w14:textId="77777777" w:rsidR="00C40CA1" w:rsidRDefault="00C40CA1">
      <w:pPr>
        <w:spacing w:before="60" w:after="60"/>
      </w:pPr>
    </w:p>
    <w:p w14:paraId="6C32E8FC" w14:textId="77777777" w:rsidR="00C40CA1" w:rsidRDefault="00AA6DA9">
      <w:r>
        <w:rPr>
          <w:b/>
          <w:bCs/>
        </w:rPr>
        <w:lastRenderedPageBreak/>
        <w:t>Сочетание видов топлива (для комбинированной):</w:t>
      </w:r>
    </w:p>
    <w:p w14:paraId="7820F14C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Газ / Дизель</w:t>
      </w:r>
    </w:p>
    <w:p w14:paraId="22D5E43A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Газ / Электричество</w:t>
      </w:r>
    </w:p>
    <w:p w14:paraId="02A1430A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Дизель / Электричество</w:t>
      </w:r>
    </w:p>
    <w:p w14:paraId="7F95926C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Газ / Дизель / Электричество</w:t>
      </w:r>
    </w:p>
    <w:p w14:paraId="50A0A9B9" w14:textId="77777777" w:rsidR="00C40CA1" w:rsidRDefault="00AA6DA9">
      <w:r>
        <w:rPr>
          <w:b/>
          <w:bCs/>
        </w:rPr>
        <w:t>Примечание по типу топлива:</w:t>
      </w:r>
      <w:r>
        <w:t xml:space="preserve"> _______________________________________________</w:t>
      </w:r>
    </w:p>
    <w:p w14:paraId="03A9B1F4" w14:textId="77777777" w:rsidR="00C40CA1" w:rsidRDefault="00C40CA1">
      <w:pPr>
        <w:pBdr>
          <w:bottom w:val="single" w:sz="4" w:space="4" w:color="CCCCCC"/>
        </w:pBdr>
      </w:pPr>
    </w:p>
    <w:p w14:paraId="0311DC69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3. НАЗНАЧЕНИЕ КОТЕЛЬНОЙ</w:t>
      </w:r>
    </w:p>
    <w:p w14:paraId="5F415C71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Отопление</w:t>
      </w:r>
    </w:p>
    <w:p w14:paraId="69845303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Горячее водоснабжение (ГВС)</w:t>
      </w:r>
    </w:p>
    <w:p w14:paraId="14718384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</w:t>
      </w:r>
      <w:proofErr w:type="spellStart"/>
      <w:r>
        <w:t>Пароснабжение</w:t>
      </w:r>
      <w:proofErr w:type="spellEnd"/>
    </w:p>
    <w:p w14:paraId="61CF283B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Отопление + ГВС</w:t>
      </w:r>
    </w:p>
    <w:p w14:paraId="4221996D" w14:textId="77777777" w:rsidR="00C40CA1" w:rsidRDefault="00AA6DA9">
      <w:r>
        <w:rPr>
          <w:b/>
          <w:bCs/>
        </w:rPr>
        <w:t>Объект теплоснабжения:</w:t>
      </w:r>
      <w:r>
        <w:t xml:space="preserve"> ____________________________________________________</w:t>
      </w:r>
    </w:p>
    <w:p w14:paraId="1E07B2C2" w14:textId="77777777" w:rsidR="00C40CA1" w:rsidRDefault="00AA6DA9">
      <w:r>
        <w:rPr>
          <w:b/>
          <w:bCs/>
        </w:rPr>
        <w:t>Адрес объекта:</w:t>
      </w:r>
      <w:r>
        <w:t xml:space="preserve"> _____________________________________________________________</w:t>
      </w:r>
    </w:p>
    <w:p w14:paraId="28616CE2" w14:textId="77777777" w:rsidR="00C40CA1" w:rsidRDefault="00C40CA1">
      <w:pPr>
        <w:pBdr>
          <w:bottom w:val="single" w:sz="4" w:space="4" w:color="CCCCCC"/>
        </w:pBdr>
      </w:pPr>
    </w:p>
    <w:p w14:paraId="1BC1A1F0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4. ТЕХНИЧЕСКИЕ ПАРАМЕТРЫ</w:t>
      </w:r>
    </w:p>
    <w:p w14:paraId="6E6E330D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Суммарная тепловая мощность, кВт (или Гкал/ч):</w:t>
      </w:r>
      <w:r>
        <w:t xml:space="preserve"> ___________________________</w:t>
      </w:r>
    </w:p>
    <w:p w14:paraId="14A962C6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Температурный график на выходе котельной, °C:</w:t>
      </w:r>
      <w:r>
        <w:t xml:space="preserve"> ____________________________</w:t>
      </w:r>
    </w:p>
    <w:p w14:paraId="413F12E2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Температура обратной сетевой воды, °C:</w:t>
      </w:r>
      <w:r>
        <w:t xml:space="preserve"> ___________________________________</w:t>
      </w:r>
    </w:p>
    <w:p w14:paraId="2BC4307C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Расчётная температура наружного воздуха (для региона), °C:</w:t>
      </w:r>
      <w:r>
        <w:t xml:space="preserve"> ________________</w:t>
      </w:r>
    </w:p>
    <w:p w14:paraId="2084CA5C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Давление в системе отопления, МПа:</w:t>
      </w:r>
      <w:r>
        <w:t xml:space="preserve"> _______________________________________</w:t>
      </w:r>
    </w:p>
    <w:p w14:paraId="2153DF93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Требуемая производительность ГВС, м³/ч или Гкал/ч:</w:t>
      </w:r>
      <w:r>
        <w:t xml:space="preserve"> _______________________</w:t>
      </w:r>
    </w:p>
    <w:p w14:paraId="29B4CE10" w14:textId="77777777" w:rsidR="00C40CA1" w:rsidRDefault="00AA6DA9">
      <w:pPr>
        <w:pStyle w:val="a4"/>
        <w:numPr>
          <w:ilvl w:val="0"/>
          <w:numId w:val="1"/>
        </w:numPr>
      </w:pPr>
      <w:proofErr w:type="spellStart"/>
      <w:r>
        <w:rPr>
          <w:b/>
          <w:bCs/>
        </w:rPr>
        <w:t>Паропроизводительность</w:t>
      </w:r>
      <w:proofErr w:type="spellEnd"/>
      <w:r>
        <w:rPr>
          <w:b/>
          <w:bCs/>
        </w:rPr>
        <w:t xml:space="preserve"> (для паровых котельных), кг/ч или т/ч:</w:t>
      </w:r>
      <w:r>
        <w:t xml:space="preserve"> _____________</w:t>
      </w:r>
    </w:p>
    <w:p w14:paraId="1852167A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Давление пара на выходе (для паровых котельных), МПа:</w:t>
      </w:r>
      <w:r>
        <w:t xml:space="preserve"> ____________________</w:t>
      </w:r>
    </w:p>
    <w:p w14:paraId="203517EB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Температура пара (для паровых котельных), °C:</w:t>
      </w:r>
      <w:r>
        <w:t xml:space="preserve"> ____________________________</w:t>
      </w:r>
    </w:p>
    <w:p w14:paraId="2FE364CB" w14:textId="77777777" w:rsidR="00C40CA1" w:rsidRDefault="00C40CA1">
      <w:pPr>
        <w:pBdr>
          <w:bottom w:val="single" w:sz="4" w:space="4" w:color="CCCCCC"/>
        </w:pBdr>
      </w:pPr>
    </w:p>
    <w:p w14:paraId="7B576E18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5. КЛИМАТИЧЕСКИЕ УСЛОВИЯ ЭКСПЛУАТАЦИИ</w:t>
      </w:r>
    </w:p>
    <w:p w14:paraId="64278494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Регион размещения (область, край, республика):</w:t>
      </w:r>
      <w:r>
        <w:t xml:space="preserve"> ____________________________</w:t>
      </w:r>
    </w:p>
    <w:p w14:paraId="5B161754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Сейсмичность района, баллов:</w:t>
      </w:r>
      <w:r>
        <w:t xml:space="preserve"> _____________________________________________</w:t>
      </w:r>
    </w:p>
    <w:p w14:paraId="7989CB20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Снеговая нагрузка, кг/м²:</w:t>
      </w:r>
      <w:r>
        <w:t xml:space="preserve"> ________________________________________________</w:t>
      </w:r>
    </w:p>
    <w:p w14:paraId="3642941F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Ветровая нагрузка, кг/м²:</w:t>
      </w:r>
      <w:r>
        <w:t xml:space="preserve"> ________________________________________________</w:t>
      </w:r>
    </w:p>
    <w:p w14:paraId="333928BA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Абсолютный минимум температуры, °C:</w:t>
      </w:r>
      <w:r>
        <w:t xml:space="preserve"> _____________________________________</w:t>
      </w:r>
    </w:p>
    <w:p w14:paraId="32DC3BA4" w14:textId="77777777" w:rsidR="00C40CA1" w:rsidRDefault="00C40CA1">
      <w:pPr>
        <w:pBdr>
          <w:bottom w:val="single" w:sz="4" w:space="4" w:color="CCCCCC"/>
        </w:pBdr>
      </w:pPr>
    </w:p>
    <w:p w14:paraId="103793BD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6. ПАРАМЕТРЫ ЭЛЕКТРОСНАБЖЕНИЯ</w:t>
      </w:r>
    </w:p>
    <w:p w14:paraId="3F2B6B0A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Напряжение питающей сети:</w:t>
      </w:r>
      <w:r>
        <w:t xml:space="preserve"> </w:t>
      </w:r>
      <w:proofErr w:type="gramStart"/>
      <w:r>
        <w:t>[ ]</w:t>
      </w:r>
      <w:proofErr w:type="gramEnd"/>
      <w:r>
        <w:t xml:space="preserve"> 380 В / 50 Гц [ ] Другое: __________________</w:t>
      </w:r>
    </w:p>
    <w:p w14:paraId="7FB62D01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Выделенная электрическая мощность, кВт:</w:t>
      </w:r>
      <w:r>
        <w:t xml:space="preserve"> _________________________________</w:t>
      </w:r>
    </w:p>
    <w:p w14:paraId="0AE97F6B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Категория надёжности электроснабжения:</w:t>
      </w:r>
      <w:r>
        <w:t xml:space="preserve"> </w:t>
      </w:r>
      <w:proofErr w:type="gramStart"/>
      <w:r>
        <w:t>[ ]</w:t>
      </w:r>
      <w:proofErr w:type="gramEnd"/>
      <w:r>
        <w:t xml:space="preserve"> I [ ] II [ ] III</w:t>
      </w:r>
    </w:p>
    <w:p w14:paraId="3AC9EFAF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Необходимость дизель-генератора (ДГУ/АВР):</w:t>
      </w:r>
      <w:r>
        <w:t xml:space="preserve"> </w:t>
      </w:r>
      <w:proofErr w:type="gramStart"/>
      <w:r>
        <w:t>[ ]</w:t>
      </w:r>
      <w:proofErr w:type="gramEnd"/>
      <w:r>
        <w:t xml:space="preserve"> Да [ ] Нет</w:t>
      </w:r>
    </w:p>
    <w:p w14:paraId="6FFCCECF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При необходимости ДГУ:</w:t>
      </w:r>
      <w:r>
        <w:t xml:space="preserve"> мощность _______ кВт, напряжение _______ В</w:t>
      </w:r>
    </w:p>
    <w:p w14:paraId="43F36C9E" w14:textId="77777777" w:rsidR="00C40CA1" w:rsidRDefault="00C40CA1">
      <w:pPr>
        <w:pBdr>
          <w:bottom w:val="single" w:sz="4" w:space="4" w:color="CCCCCC"/>
        </w:pBdr>
      </w:pPr>
    </w:p>
    <w:p w14:paraId="071E79E6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7. ВОДОСНАБЖЕНИЕ И ВОДОПОДГОТОВКА</w:t>
      </w:r>
    </w:p>
    <w:p w14:paraId="373719E3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Источник водоснабжения:</w:t>
      </w:r>
      <w:r>
        <w:t xml:space="preserve"> </w:t>
      </w:r>
      <w:proofErr w:type="gramStart"/>
      <w:r>
        <w:t>[ ]</w:t>
      </w:r>
      <w:proofErr w:type="gramEnd"/>
      <w:r>
        <w:t xml:space="preserve"> Городской водопровод [ ] Скважина [ ] Другое: _______________</w:t>
      </w:r>
    </w:p>
    <w:p w14:paraId="57E8EF2F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Жёсткость исходной воды, мг-</w:t>
      </w:r>
      <w:proofErr w:type="spellStart"/>
      <w:r>
        <w:rPr>
          <w:b/>
          <w:bCs/>
        </w:rPr>
        <w:t>экв</w:t>
      </w:r>
      <w:proofErr w:type="spellEnd"/>
      <w:r>
        <w:rPr>
          <w:b/>
          <w:bCs/>
        </w:rPr>
        <w:t>/л:</w:t>
      </w:r>
      <w:r>
        <w:t xml:space="preserve"> ______________________________________</w:t>
      </w:r>
    </w:p>
    <w:p w14:paraId="1E2CB020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Содержание железа, мг/л:</w:t>
      </w:r>
      <w:r>
        <w:t xml:space="preserve"> ________________________________________________</w:t>
      </w:r>
    </w:p>
    <w:p w14:paraId="336D6B21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Мутность, мг/л:</w:t>
      </w:r>
      <w:r>
        <w:t xml:space="preserve"> _________________________________________________________</w:t>
      </w:r>
    </w:p>
    <w:p w14:paraId="07B3B0FA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Требования к водоподготовке (ХВО):</w:t>
      </w:r>
      <w:r>
        <w:t xml:space="preserve"> </w:t>
      </w:r>
      <w:proofErr w:type="gramStart"/>
      <w:r>
        <w:t>[ ]</w:t>
      </w:r>
      <w:proofErr w:type="gramEnd"/>
      <w:r>
        <w:t xml:space="preserve"> Установка умягчения [ ] Комплексная ХВО [ ] Без ХВО</w:t>
      </w:r>
    </w:p>
    <w:p w14:paraId="13990E16" w14:textId="77777777" w:rsidR="00C40CA1" w:rsidRDefault="00C40CA1">
      <w:pPr>
        <w:pBdr>
          <w:bottom w:val="single" w:sz="4" w:space="4" w:color="CCCCCC"/>
        </w:pBdr>
      </w:pPr>
    </w:p>
    <w:p w14:paraId="2552E25F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8. ТОПЛИВОСНАБЖЕНИЕ</w:t>
      </w:r>
    </w:p>
    <w:p w14:paraId="77C30E2E" w14:textId="77777777" w:rsidR="00C40CA1" w:rsidRDefault="00AA6DA9">
      <w:r>
        <w:rPr>
          <w:b/>
          <w:bCs/>
        </w:rPr>
        <w:t>Для газовой / комбинированной котельной:</w:t>
      </w:r>
    </w:p>
    <w:p w14:paraId="1103F958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Тип газа:</w:t>
      </w:r>
      <w:r>
        <w:t xml:space="preserve"> </w:t>
      </w:r>
      <w:proofErr w:type="gramStart"/>
      <w:r>
        <w:t>[ ]</w:t>
      </w:r>
      <w:proofErr w:type="gramEnd"/>
      <w:r>
        <w:t xml:space="preserve"> Природный [ ] Сжиженный (СУГ)</w:t>
      </w:r>
    </w:p>
    <w:p w14:paraId="6081578B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Давление газа на вводе (низкое / среднее / высокое), кПа:</w:t>
      </w:r>
      <w:r>
        <w:t xml:space="preserve"> _________________</w:t>
      </w:r>
    </w:p>
    <w:p w14:paraId="5D0860A3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Наличие ГРУ/ГРПШ:</w:t>
      </w:r>
      <w:r>
        <w:t xml:space="preserve"> </w:t>
      </w:r>
      <w:proofErr w:type="gramStart"/>
      <w:r>
        <w:t>[ ]</w:t>
      </w:r>
      <w:proofErr w:type="gramEnd"/>
      <w:r>
        <w:t xml:space="preserve"> Требуется [ ] Не требуется [ ] Имеется</w:t>
      </w:r>
    </w:p>
    <w:p w14:paraId="257031B2" w14:textId="77777777" w:rsidR="00C40CA1" w:rsidRDefault="00C40CA1">
      <w:pPr>
        <w:spacing w:before="60" w:after="60"/>
      </w:pPr>
    </w:p>
    <w:p w14:paraId="5C2F4364" w14:textId="77777777" w:rsidR="00C40CA1" w:rsidRDefault="00AA6DA9">
      <w:r>
        <w:rPr>
          <w:b/>
          <w:bCs/>
        </w:rPr>
        <w:t>Для дизельной / комбинированной котельной:</w:t>
      </w:r>
    </w:p>
    <w:p w14:paraId="1C394958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Тип дизельного топлива:</w:t>
      </w:r>
      <w:r>
        <w:t xml:space="preserve"> </w:t>
      </w:r>
      <w:proofErr w:type="gramStart"/>
      <w:r>
        <w:t>[ ]</w:t>
      </w:r>
      <w:proofErr w:type="gramEnd"/>
      <w:r>
        <w:t xml:space="preserve"> Летнее [ ] Зимнее [ ] Арктическое</w:t>
      </w:r>
    </w:p>
    <w:p w14:paraId="5CBF6BAA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Требуемый объём топливохранилища, м³:</w:t>
      </w:r>
      <w:r>
        <w:t xml:space="preserve"> __________________________________</w:t>
      </w:r>
    </w:p>
    <w:p w14:paraId="36924987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Тип топливохранилища:</w:t>
      </w:r>
      <w:r>
        <w:t xml:space="preserve"> </w:t>
      </w:r>
      <w:proofErr w:type="gramStart"/>
      <w:r>
        <w:t>[ ]</w:t>
      </w:r>
      <w:proofErr w:type="gramEnd"/>
      <w:r>
        <w:t xml:space="preserve"> Наземное [ ] Подземное [ ] В составе модуля</w:t>
      </w:r>
    </w:p>
    <w:p w14:paraId="251B81AF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Расстояние до котельной, м:</w:t>
      </w:r>
      <w:r>
        <w:t xml:space="preserve"> _____________________________________________</w:t>
      </w:r>
    </w:p>
    <w:p w14:paraId="6FE29EA2" w14:textId="77777777" w:rsidR="00C40CA1" w:rsidRDefault="00C40CA1">
      <w:pPr>
        <w:pBdr>
          <w:bottom w:val="single" w:sz="4" w:space="4" w:color="CCCCCC"/>
        </w:pBdr>
      </w:pPr>
    </w:p>
    <w:p w14:paraId="63EC9B85" w14:textId="592F5764" w:rsidR="00C40CA1" w:rsidRDefault="00C40CA1">
      <w:pPr>
        <w:spacing w:before="60" w:after="60"/>
      </w:pPr>
    </w:p>
    <w:p w14:paraId="08386DCD" w14:textId="52F0F07C" w:rsidR="006B5A74" w:rsidRDefault="006B5A74">
      <w:pPr>
        <w:spacing w:before="60" w:after="60"/>
      </w:pPr>
    </w:p>
    <w:p w14:paraId="00469B38" w14:textId="2FBD627A" w:rsidR="006B5A74" w:rsidRDefault="006B5A74">
      <w:pPr>
        <w:spacing w:before="60" w:after="60"/>
      </w:pPr>
    </w:p>
    <w:p w14:paraId="0F779F77" w14:textId="77777777" w:rsidR="006B5A74" w:rsidRDefault="006B5A74">
      <w:pPr>
        <w:spacing w:before="60" w:after="60"/>
      </w:pPr>
    </w:p>
    <w:p w14:paraId="07172219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lastRenderedPageBreak/>
        <w:t>9. КОНСТРУКТИВНОЕ ИСПОЛНЕНИЕ</w:t>
      </w:r>
    </w:p>
    <w:p w14:paraId="1D83D853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Габаритные ограничения (Д × Ш × В), м:</w:t>
      </w:r>
      <w:r>
        <w:t xml:space="preserve"> __________________________________</w:t>
      </w:r>
    </w:p>
    <w:p w14:paraId="660EA751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Ограничения по транспортировке:</w:t>
      </w:r>
      <w:r>
        <w:t xml:space="preserve"> </w:t>
      </w:r>
      <w:proofErr w:type="gramStart"/>
      <w:r>
        <w:t>[ ]</w:t>
      </w:r>
      <w:proofErr w:type="gramEnd"/>
      <w:r>
        <w:t xml:space="preserve"> Авто [ ] Ж/д [ ] Нет ограничений</w:t>
      </w:r>
    </w:p>
    <w:p w14:paraId="5B35ACFC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Материал утепления:</w:t>
      </w:r>
      <w:r>
        <w:t xml:space="preserve"> </w:t>
      </w:r>
      <w:proofErr w:type="gramStart"/>
      <w:r>
        <w:t>[ ]</w:t>
      </w:r>
      <w:proofErr w:type="gramEnd"/>
      <w:r>
        <w:t xml:space="preserve"> </w:t>
      </w:r>
      <w:proofErr w:type="spellStart"/>
      <w:r>
        <w:t>Минвата</w:t>
      </w:r>
      <w:proofErr w:type="spellEnd"/>
      <w:r>
        <w:t xml:space="preserve"> [ ] ППУ [ ] Другое: _____________________</w:t>
      </w:r>
    </w:p>
    <w:p w14:paraId="353A223A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Внутренняя отделка:</w:t>
      </w:r>
      <w:r>
        <w:t xml:space="preserve"> </w:t>
      </w:r>
      <w:proofErr w:type="gramStart"/>
      <w:r>
        <w:t>[ ]</w:t>
      </w:r>
      <w:proofErr w:type="gramEnd"/>
      <w:r>
        <w:t xml:space="preserve"> Оцинковка [ ] Сэндвич-панели [ ] Покраска</w:t>
      </w:r>
    </w:p>
    <w:p w14:paraId="123FED61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Наружная отделка:</w:t>
      </w:r>
      <w:r>
        <w:t xml:space="preserve"> </w:t>
      </w:r>
      <w:proofErr w:type="gramStart"/>
      <w:r>
        <w:t>[ ]</w:t>
      </w:r>
      <w:proofErr w:type="gramEnd"/>
      <w:r>
        <w:t xml:space="preserve"> Оцинковка [ ] </w:t>
      </w:r>
      <w:proofErr w:type="spellStart"/>
      <w:r>
        <w:t>Профлист</w:t>
      </w:r>
      <w:proofErr w:type="spellEnd"/>
      <w:r>
        <w:t xml:space="preserve"> с полимерным покрытием [ ] Сэндвич-панели</w:t>
      </w:r>
    </w:p>
    <w:p w14:paraId="398261B4" w14:textId="77777777" w:rsidR="00C40CA1" w:rsidRDefault="00C40CA1">
      <w:pPr>
        <w:spacing w:before="60" w:after="60"/>
      </w:pPr>
    </w:p>
    <w:p w14:paraId="1237009F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10. КОМПЛЕКТАЦИЯ</w:t>
      </w:r>
    </w:p>
    <w:p w14:paraId="631F8523" w14:textId="77777777" w:rsidR="00C40CA1" w:rsidRDefault="00AA6DA9">
      <w:r>
        <w:rPr>
          <w:b/>
          <w:bCs/>
        </w:rPr>
        <w:t>Котловое оборудование:</w:t>
      </w:r>
    </w:p>
    <w:p w14:paraId="4B438474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Тип котла:</w:t>
      </w:r>
      <w:r>
        <w:t xml:space="preserve"> </w:t>
      </w:r>
      <w:proofErr w:type="gramStart"/>
      <w:r>
        <w:t>[ ]</w:t>
      </w:r>
      <w:proofErr w:type="gramEnd"/>
      <w:r>
        <w:t xml:space="preserve"> Водогрейный [ ] Паровой</w:t>
      </w:r>
    </w:p>
    <w:p w14:paraId="783D2FD4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Марка / производитель котла (пожелания):</w:t>
      </w:r>
      <w:r>
        <w:t xml:space="preserve"> ________________________________</w:t>
      </w:r>
    </w:p>
    <w:p w14:paraId="5E60C21D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Количество котлов, шт.:</w:t>
      </w:r>
      <w:r>
        <w:t xml:space="preserve"> ________________________________________________</w:t>
      </w:r>
    </w:p>
    <w:p w14:paraId="4103B42B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Материал теплообменника:</w:t>
      </w:r>
      <w:r>
        <w:t xml:space="preserve"> </w:t>
      </w:r>
      <w:proofErr w:type="gramStart"/>
      <w:r>
        <w:t>[ ]</w:t>
      </w:r>
      <w:proofErr w:type="gramEnd"/>
      <w:r>
        <w:t xml:space="preserve"> Сталь [ ] Чугун [ ] Нержавеющая сталь</w:t>
      </w:r>
    </w:p>
    <w:p w14:paraId="4623A319" w14:textId="77777777" w:rsidR="00C40CA1" w:rsidRDefault="00C40CA1">
      <w:pPr>
        <w:spacing w:before="60" w:after="60"/>
      </w:pPr>
    </w:p>
    <w:p w14:paraId="6034C8E0" w14:textId="77777777" w:rsidR="00C40CA1" w:rsidRDefault="00AA6DA9">
      <w:r>
        <w:rPr>
          <w:b/>
          <w:bCs/>
        </w:rPr>
        <w:t>Горелочное оборудование:</w:t>
      </w:r>
    </w:p>
    <w:p w14:paraId="640B2E90" w14:textId="77777777" w:rsidR="00C40CA1" w:rsidRDefault="00C40CA1">
      <w:pPr>
        <w:spacing w:before="60" w:after="60"/>
      </w:pPr>
    </w:p>
    <w:p w14:paraId="1C062773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Тип горелки:</w:t>
      </w:r>
      <w:r>
        <w:t xml:space="preserve"> </w:t>
      </w:r>
      <w:proofErr w:type="gramStart"/>
      <w:r>
        <w:t>[ ]</w:t>
      </w:r>
      <w:proofErr w:type="gramEnd"/>
      <w:r>
        <w:t xml:space="preserve"> Одноступенчатая [ ] Двухступенчатая [ ] Модулируемая</w:t>
      </w:r>
    </w:p>
    <w:p w14:paraId="33243827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Производитель горелки (пожелания):</w:t>
      </w:r>
      <w:r>
        <w:t xml:space="preserve"> _____________________________________</w:t>
      </w:r>
    </w:p>
    <w:p w14:paraId="0F8AEDB0" w14:textId="77777777" w:rsidR="00C40CA1" w:rsidRDefault="00C40CA1">
      <w:pPr>
        <w:spacing w:before="60" w:after="60"/>
      </w:pPr>
    </w:p>
    <w:p w14:paraId="5FCD3148" w14:textId="77777777" w:rsidR="00C40CA1" w:rsidRDefault="00AA6DA9">
      <w:r>
        <w:rPr>
          <w:b/>
          <w:bCs/>
        </w:rPr>
        <w:t>Насосное оборудование:</w:t>
      </w:r>
    </w:p>
    <w:p w14:paraId="5DE887C6" w14:textId="77777777" w:rsidR="00C40CA1" w:rsidRDefault="00C40CA1">
      <w:pPr>
        <w:spacing w:before="60" w:after="60"/>
      </w:pPr>
    </w:p>
    <w:p w14:paraId="3CAD90FE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Котловые насосы:</w:t>
      </w:r>
      <w:r>
        <w:t xml:space="preserve"> </w:t>
      </w:r>
      <w:proofErr w:type="gramStart"/>
      <w:r>
        <w:t>[ ]</w:t>
      </w:r>
      <w:proofErr w:type="gramEnd"/>
      <w:r>
        <w:t xml:space="preserve"> Требуются [ ] Не требуются</w:t>
      </w:r>
    </w:p>
    <w:p w14:paraId="69A046D9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Сетевые насосы:</w:t>
      </w:r>
      <w:r>
        <w:t xml:space="preserve"> </w:t>
      </w:r>
      <w:proofErr w:type="gramStart"/>
      <w:r>
        <w:t>[ ]</w:t>
      </w:r>
      <w:proofErr w:type="gramEnd"/>
      <w:r>
        <w:t xml:space="preserve"> Требуются [ ] Не требуются</w:t>
      </w:r>
    </w:p>
    <w:p w14:paraId="44CAE639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Насосы ГВС:</w:t>
      </w:r>
      <w:r>
        <w:t xml:space="preserve"> </w:t>
      </w:r>
      <w:proofErr w:type="gramStart"/>
      <w:r>
        <w:t>[ ]</w:t>
      </w:r>
      <w:proofErr w:type="gramEnd"/>
      <w:r>
        <w:t xml:space="preserve"> Требуются [ ] Не требуются</w:t>
      </w:r>
    </w:p>
    <w:p w14:paraId="36EEE80F" w14:textId="77777777" w:rsidR="00C40CA1" w:rsidRDefault="00AA6DA9">
      <w:pPr>
        <w:pStyle w:val="a4"/>
        <w:numPr>
          <w:ilvl w:val="0"/>
          <w:numId w:val="1"/>
        </w:numPr>
      </w:pPr>
      <w:proofErr w:type="spellStart"/>
      <w:r>
        <w:rPr>
          <w:b/>
          <w:bCs/>
        </w:rPr>
        <w:t>Подпиточные</w:t>
      </w:r>
      <w:proofErr w:type="spellEnd"/>
      <w:r>
        <w:rPr>
          <w:b/>
          <w:bCs/>
        </w:rPr>
        <w:t xml:space="preserve"> насосы:</w:t>
      </w:r>
      <w:r>
        <w:t xml:space="preserve"> </w:t>
      </w:r>
      <w:proofErr w:type="gramStart"/>
      <w:r>
        <w:t>[ ]</w:t>
      </w:r>
      <w:proofErr w:type="gramEnd"/>
      <w:r>
        <w:t xml:space="preserve"> Требуются [ ] Не требуются</w:t>
      </w:r>
    </w:p>
    <w:p w14:paraId="064948A4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Производитель насосов (пожелания):</w:t>
      </w:r>
      <w:r>
        <w:t xml:space="preserve"> _____________________________________</w:t>
      </w:r>
    </w:p>
    <w:p w14:paraId="4474701A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Частотное регулирование насосов:</w:t>
      </w:r>
      <w:r>
        <w:t xml:space="preserve"> </w:t>
      </w:r>
      <w:proofErr w:type="gramStart"/>
      <w:r>
        <w:t>[ ]</w:t>
      </w:r>
      <w:proofErr w:type="gramEnd"/>
      <w:r>
        <w:t xml:space="preserve"> Да [ ] Нет</w:t>
      </w:r>
    </w:p>
    <w:p w14:paraId="41FD7BF3" w14:textId="77777777" w:rsidR="00C40CA1" w:rsidRDefault="00C40CA1">
      <w:pPr>
        <w:spacing w:before="60" w:after="60"/>
      </w:pPr>
    </w:p>
    <w:p w14:paraId="3488DF56" w14:textId="77777777" w:rsidR="00C40CA1" w:rsidRDefault="00AA6DA9">
      <w:r>
        <w:rPr>
          <w:b/>
          <w:bCs/>
        </w:rPr>
        <w:t>Дымоход:</w:t>
      </w:r>
    </w:p>
    <w:p w14:paraId="01ECB9B7" w14:textId="77777777" w:rsidR="00C40CA1" w:rsidRDefault="00C40CA1">
      <w:pPr>
        <w:spacing w:before="60" w:after="60"/>
      </w:pPr>
    </w:p>
    <w:p w14:paraId="719D624A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Тип дымохода:</w:t>
      </w:r>
      <w:r>
        <w:t xml:space="preserve"> </w:t>
      </w:r>
      <w:proofErr w:type="gramStart"/>
      <w:r>
        <w:t>[ ]</w:t>
      </w:r>
      <w:proofErr w:type="gramEnd"/>
      <w:r>
        <w:t xml:space="preserve"> Встроенный [ ] Выносной [ ] Настенный</w:t>
      </w:r>
    </w:p>
    <w:p w14:paraId="3DD0B5A9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Ориентировочная высота, м:</w:t>
      </w:r>
      <w:r>
        <w:t xml:space="preserve"> _____________________________________________</w:t>
      </w:r>
    </w:p>
    <w:p w14:paraId="0AD5D9DB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Исполнение:</w:t>
      </w:r>
      <w:r>
        <w:t xml:space="preserve"> </w:t>
      </w:r>
      <w:proofErr w:type="gramStart"/>
      <w:r>
        <w:t>[ ]</w:t>
      </w:r>
      <w:proofErr w:type="gramEnd"/>
      <w:r>
        <w:t xml:space="preserve"> </w:t>
      </w:r>
      <w:proofErr w:type="spellStart"/>
      <w:r>
        <w:t>Одностенный</w:t>
      </w:r>
      <w:proofErr w:type="spellEnd"/>
      <w:r>
        <w:t xml:space="preserve"> [ ] Двустенный (сэндвич)</w:t>
      </w:r>
    </w:p>
    <w:p w14:paraId="08A263BA" w14:textId="77777777" w:rsidR="00C40CA1" w:rsidRDefault="00C40CA1">
      <w:pPr>
        <w:pBdr>
          <w:bottom w:val="single" w:sz="4" w:space="4" w:color="CCCCCC"/>
        </w:pBdr>
      </w:pPr>
    </w:p>
    <w:p w14:paraId="06711D52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11. АВТОМАТИЗАЦИЯ И ДИСПЕТЧЕРИЗАЦИЯ</w:t>
      </w:r>
    </w:p>
    <w:p w14:paraId="5B67E217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Уровень автоматизации:</w:t>
      </w:r>
      <w:r>
        <w:t xml:space="preserve"> </w:t>
      </w:r>
      <w:proofErr w:type="gramStart"/>
      <w:r>
        <w:t>[ ]</w:t>
      </w:r>
      <w:proofErr w:type="gramEnd"/>
      <w:r>
        <w:t xml:space="preserve"> Полная автоматика без постоянного персонала [ ] С дежурным оператором</w:t>
      </w:r>
    </w:p>
    <w:p w14:paraId="3B59813F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Диспетчеризация:</w:t>
      </w:r>
      <w:r>
        <w:t xml:space="preserve"> </w:t>
      </w:r>
      <w:proofErr w:type="gramStart"/>
      <w:r>
        <w:t>[ ]</w:t>
      </w:r>
      <w:proofErr w:type="gramEnd"/>
      <w:r>
        <w:t xml:space="preserve"> Без диспетчеризации [ ] SMS-оповещение [ ] GSM/GPRS-модем [ ] Интернет (</w:t>
      </w:r>
      <w:proofErr w:type="spellStart"/>
      <w:r>
        <w:t>Ethernet</w:t>
      </w:r>
      <w:proofErr w:type="spellEnd"/>
      <w:r>
        <w:t>/</w:t>
      </w:r>
      <w:proofErr w:type="spellStart"/>
      <w:r>
        <w:t>Wi-Fi</w:t>
      </w:r>
      <w:proofErr w:type="spellEnd"/>
      <w:r>
        <w:t>)</w:t>
      </w:r>
    </w:p>
    <w:p w14:paraId="73C00F25" w14:textId="77777777" w:rsidR="00C40CA1" w:rsidRDefault="00AA6DA9">
      <w:pPr>
        <w:pStyle w:val="a4"/>
        <w:numPr>
          <w:ilvl w:val="0"/>
          <w:numId w:val="1"/>
        </w:numPr>
      </w:pPr>
      <w:proofErr w:type="spellStart"/>
      <w:r>
        <w:rPr>
          <w:b/>
          <w:bCs/>
        </w:rPr>
        <w:t>Погодозависимое</w:t>
      </w:r>
      <w:proofErr w:type="spellEnd"/>
      <w:r>
        <w:rPr>
          <w:b/>
          <w:bCs/>
        </w:rPr>
        <w:t xml:space="preserve"> регулирование:</w:t>
      </w:r>
      <w:r>
        <w:t xml:space="preserve"> </w:t>
      </w:r>
      <w:proofErr w:type="gramStart"/>
      <w:r>
        <w:t>[ ]</w:t>
      </w:r>
      <w:proofErr w:type="gramEnd"/>
      <w:r>
        <w:t xml:space="preserve"> Да [ ] Нет</w:t>
      </w:r>
    </w:p>
    <w:p w14:paraId="2A1206AA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Каскадное управление котлами:</w:t>
      </w:r>
      <w:r>
        <w:t xml:space="preserve"> </w:t>
      </w:r>
      <w:proofErr w:type="gramStart"/>
      <w:r>
        <w:t>[ ]</w:t>
      </w:r>
      <w:proofErr w:type="gramEnd"/>
      <w:r>
        <w:t xml:space="preserve"> Да [ ] Нет</w:t>
      </w:r>
    </w:p>
    <w:p w14:paraId="109663EE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Архивация данных:</w:t>
      </w:r>
      <w:r>
        <w:t xml:space="preserve"> </w:t>
      </w:r>
      <w:proofErr w:type="gramStart"/>
      <w:r>
        <w:t>[ ]</w:t>
      </w:r>
      <w:proofErr w:type="gramEnd"/>
      <w:r>
        <w:t xml:space="preserve"> Да [ ] Нет</w:t>
      </w:r>
    </w:p>
    <w:p w14:paraId="12E9764E" w14:textId="77777777" w:rsidR="00C40CA1" w:rsidRDefault="00C40CA1">
      <w:pPr>
        <w:pBdr>
          <w:bottom w:val="single" w:sz="4" w:space="4" w:color="CCCCCC"/>
        </w:pBdr>
      </w:pPr>
    </w:p>
    <w:p w14:paraId="502E655B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12. ПРОЕКТНАЯ ДОКУМЕНТАЦИЯ</w:t>
      </w:r>
    </w:p>
    <w:p w14:paraId="1EF33697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Разработка проекта:</w:t>
      </w:r>
      <w:r>
        <w:t xml:space="preserve"> </w:t>
      </w:r>
      <w:proofErr w:type="gramStart"/>
      <w:r>
        <w:t>[ ]</w:t>
      </w:r>
      <w:proofErr w:type="gramEnd"/>
      <w:r>
        <w:t xml:space="preserve"> Требуется [ ] Имеется [ ] Не требуется</w:t>
      </w:r>
    </w:p>
    <w:p w14:paraId="73821339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Стадия проектирования:</w:t>
      </w:r>
      <w:r>
        <w:t xml:space="preserve"> </w:t>
      </w:r>
      <w:proofErr w:type="gramStart"/>
      <w:r>
        <w:t>[ ]</w:t>
      </w:r>
      <w:proofErr w:type="gramEnd"/>
      <w:r>
        <w:t xml:space="preserve"> Эскизный проект [ ] Рабочая документация [ ] Проект привязки</w:t>
      </w:r>
    </w:p>
    <w:p w14:paraId="60285FC6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Разработка проекта наружных сетей:</w:t>
      </w:r>
      <w:r>
        <w:t xml:space="preserve"> </w:t>
      </w:r>
      <w:proofErr w:type="gramStart"/>
      <w:r>
        <w:t>[ ]</w:t>
      </w:r>
      <w:proofErr w:type="gramEnd"/>
      <w:r>
        <w:t xml:space="preserve"> Требуется [ ] Не требуется</w:t>
      </w:r>
    </w:p>
    <w:p w14:paraId="07EF28B1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Прохождение экспертизы:</w:t>
      </w:r>
      <w:r>
        <w:t xml:space="preserve"> </w:t>
      </w:r>
      <w:proofErr w:type="gramStart"/>
      <w:r>
        <w:t>[ ]</w:t>
      </w:r>
      <w:proofErr w:type="gramEnd"/>
      <w:r>
        <w:t xml:space="preserve"> Требуется [ ] Не требуется</w:t>
      </w:r>
    </w:p>
    <w:p w14:paraId="7CF8C824" w14:textId="77777777" w:rsidR="00C40CA1" w:rsidRDefault="00C40CA1">
      <w:pPr>
        <w:pBdr>
          <w:bottom w:val="single" w:sz="4" w:space="4" w:color="CCCCCC"/>
        </w:pBdr>
      </w:pPr>
    </w:p>
    <w:p w14:paraId="300EC5E7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 xml:space="preserve">13. </w:t>
      </w:r>
      <w:proofErr w:type="gramStart"/>
      <w:r>
        <w:rPr>
          <w:b/>
          <w:bCs/>
          <w:color w:val="555555"/>
          <w:sz w:val="28"/>
          <w:szCs w:val="28"/>
        </w:rPr>
        <w:t>ШЕФ-МОНТАЖ</w:t>
      </w:r>
      <w:proofErr w:type="gramEnd"/>
      <w:r>
        <w:rPr>
          <w:b/>
          <w:bCs/>
          <w:color w:val="555555"/>
          <w:sz w:val="28"/>
          <w:szCs w:val="28"/>
        </w:rPr>
        <w:t xml:space="preserve"> И ПУСКОНАЛАДКА</w:t>
      </w:r>
    </w:p>
    <w:p w14:paraId="41CAFDAB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Шеф-монтаж:</w:t>
      </w:r>
      <w:r>
        <w:t xml:space="preserve"> </w:t>
      </w:r>
      <w:proofErr w:type="gramStart"/>
      <w:r>
        <w:t>[ ]</w:t>
      </w:r>
      <w:proofErr w:type="gramEnd"/>
      <w:r>
        <w:t xml:space="preserve"> Требуется [ ] Не требуется</w:t>
      </w:r>
    </w:p>
    <w:p w14:paraId="23725F4A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Пусконаладочные работы:</w:t>
      </w:r>
      <w:r>
        <w:t xml:space="preserve"> </w:t>
      </w:r>
      <w:proofErr w:type="gramStart"/>
      <w:r>
        <w:t>[ ]</w:t>
      </w:r>
      <w:proofErr w:type="gramEnd"/>
      <w:r>
        <w:t xml:space="preserve"> Требуются [ ] Не требуются</w:t>
      </w:r>
    </w:p>
    <w:p w14:paraId="75BE6F5F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Инструктаж персонала:</w:t>
      </w:r>
      <w:r>
        <w:t xml:space="preserve"> </w:t>
      </w:r>
      <w:proofErr w:type="gramStart"/>
      <w:r>
        <w:t>[ ]</w:t>
      </w:r>
      <w:proofErr w:type="gramEnd"/>
      <w:r>
        <w:t xml:space="preserve"> Требуется [ ] Не требуется</w:t>
      </w:r>
    </w:p>
    <w:p w14:paraId="25C39962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Сервисное обслуживание:</w:t>
      </w:r>
      <w:r>
        <w:t xml:space="preserve"> </w:t>
      </w:r>
      <w:proofErr w:type="gramStart"/>
      <w:r>
        <w:t>[ ]</w:t>
      </w:r>
      <w:proofErr w:type="gramEnd"/>
      <w:r>
        <w:t xml:space="preserve"> По договору [ ] Разовое</w:t>
      </w:r>
    </w:p>
    <w:p w14:paraId="5BE00078" w14:textId="77777777" w:rsidR="00C40CA1" w:rsidRDefault="00AA6DA9">
      <w:pPr>
        <w:pStyle w:val="a4"/>
        <w:numPr>
          <w:ilvl w:val="0"/>
          <w:numId w:val="1"/>
        </w:numPr>
      </w:pPr>
      <w:r>
        <w:rPr>
          <w:b/>
          <w:bCs/>
        </w:rPr>
        <w:t>Срок поставки (желаемый):</w:t>
      </w:r>
      <w:r>
        <w:t xml:space="preserve"> _______________________________________________</w:t>
      </w:r>
    </w:p>
    <w:p w14:paraId="0C8F6C56" w14:textId="77777777" w:rsidR="00C40CA1" w:rsidRDefault="00C40CA1">
      <w:pPr>
        <w:pBdr>
          <w:bottom w:val="single" w:sz="4" w:space="4" w:color="CCCCCC"/>
        </w:pBdr>
      </w:pPr>
    </w:p>
    <w:p w14:paraId="11DC1C5B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14. ДОПОЛНИТЕЛЬНЫЕ ТРЕБОВАНИЯ И ПРИМЕЧАНИЯ</w:t>
      </w:r>
    </w:p>
    <w:p w14:paraId="4438951E" w14:textId="77777777" w:rsidR="00C40CA1" w:rsidRDefault="00AA6DA9">
      <w:r>
        <w:t>Укажите особые требования к оборудованию, условия размещения, сроки, пожелания по производителям комплектующих, необходимость резервирования, дополнительные опции и пр.</w:t>
      </w:r>
    </w:p>
    <w:p w14:paraId="49BD735E" w14:textId="3C2EE652" w:rsidR="00C40CA1" w:rsidRDefault="006B5A74">
      <w:pPr>
        <w:spacing w:before="60" w:after="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C87F79" w14:textId="7EEA96FE" w:rsidR="00C40CA1" w:rsidRDefault="00C40CA1">
      <w:pPr>
        <w:pBdr>
          <w:bottom w:val="single" w:sz="4" w:space="4" w:color="CCCCCC"/>
        </w:pBdr>
      </w:pPr>
    </w:p>
    <w:p w14:paraId="08AF94ED" w14:textId="77777777" w:rsidR="006B5A74" w:rsidRDefault="006B5A74">
      <w:pPr>
        <w:pBdr>
          <w:bottom w:val="single" w:sz="4" w:space="4" w:color="CCCCCC"/>
        </w:pBdr>
      </w:pPr>
    </w:p>
    <w:p w14:paraId="551412D5" w14:textId="77777777" w:rsidR="00C40CA1" w:rsidRDefault="00AA6DA9">
      <w:pPr>
        <w:spacing w:before="200" w:after="80"/>
      </w:pPr>
      <w:r>
        <w:rPr>
          <w:b/>
          <w:bCs/>
          <w:color w:val="555555"/>
          <w:sz w:val="28"/>
          <w:szCs w:val="28"/>
        </w:rPr>
        <w:t>15. ПРИЛОЖЕНИЯ</w:t>
      </w:r>
    </w:p>
    <w:p w14:paraId="7E2362B2" w14:textId="77777777" w:rsidR="00C40CA1" w:rsidRDefault="00C40CA1">
      <w:pPr>
        <w:spacing w:before="60" w:after="60"/>
      </w:pPr>
    </w:p>
    <w:p w14:paraId="2E8E4764" w14:textId="77777777" w:rsidR="00C40CA1" w:rsidRDefault="00AA6DA9">
      <w:r>
        <w:t>Приложите, пожалуйста, следующие материалы (при наличии):</w:t>
      </w:r>
    </w:p>
    <w:p w14:paraId="2355A391" w14:textId="77777777" w:rsidR="00C40CA1" w:rsidRDefault="00C40CA1">
      <w:pPr>
        <w:spacing w:before="60" w:after="60"/>
      </w:pPr>
    </w:p>
    <w:p w14:paraId="2770BC28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Ситуационный план размещения котельной</w:t>
      </w:r>
    </w:p>
    <w:p w14:paraId="2AEF1323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Генплан участка</w:t>
      </w:r>
    </w:p>
    <w:p w14:paraId="30BDFFEE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Технические условия на газоснабжение (для газовых котельных)</w:t>
      </w:r>
    </w:p>
    <w:p w14:paraId="04101B9D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Технические условия на электроснабжение</w:t>
      </w:r>
    </w:p>
    <w:p w14:paraId="79001AD1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Технические условия на водоснабжение и водоотведение</w:t>
      </w:r>
    </w:p>
    <w:p w14:paraId="1411BA64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Тепловые нагрузки зданий и сооружений</w:t>
      </w:r>
    </w:p>
    <w:p w14:paraId="0728488D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Архитектурно-планировочные решения объекта</w:t>
      </w:r>
    </w:p>
    <w:p w14:paraId="2F7401DF" w14:textId="77777777" w:rsidR="00C40CA1" w:rsidRDefault="00AA6DA9">
      <w:pPr>
        <w:pStyle w:val="a4"/>
        <w:numPr>
          <w:ilvl w:val="0"/>
          <w:numId w:val="1"/>
        </w:numPr>
      </w:pPr>
      <w:proofErr w:type="gramStart"/>
      <w:r>
        <w:t>[ ]</w:t>
      </w:r>
      <w:proofErr w:type="gramEnd"/>
      <w:r>
        <w:t xml:space="preserve"> Иные документы: ________________________________________________________</w:t>
      </w:r>
    </w:p>
    <w:p w14:paraId="107887C7" w14:textId="77777777" w:rsidR="00C40CA1" w:rsidRDefault="00C40CA1">
      <w:pPr>
        <w:pBdr>
          <w:bottom w:val="single" w:sz="4" w:space="4" w:color="CCCCCC"/>
        </w:pBdr>
      </w:pPr>
    </w:p>
    <w:p w14:paraId="7AFDA6DF" w14:textId="77777777" w:rsidR="00C40CA1" w:rsidRDefault="00C40CA1">
      <w:pPr>
        <w:spacing w:before="60" w:after="60"/>
      </w:pPr>
    </w:p>
    <w:p w14:paraId="6FF7A116" w14:textId="77777777" w:rsidR="00C40CA1" w:rsidRDefault="00AA6DA9" w:rsidP="00FC086E">
      <w:pPr>
        <w:rPr>
          <w:b/>
          <w:bCs/>
        </w:rPr>
      </w:pPr>
      <w:r>
        <w:rPr>
          <w:b/>
          <w:bCs/>
        </w:rPr>
        <w:t>Заполненный опросный лист направляйте по e-</w:t>
      </w:r>
      <w:proofErr w:type="spellStart"/>
      <w:r>
        <w:rPr>
          <w:b/>
          <w:bCs/>
        </w:rPr>
        <w:t>mail</w:t>
      </w:r>
      <w:proofErr w:type="spellEnd"/>
      <w:r>
        <w:rPr>
          <w:b/>
          <w:bCs/>
        </w:rPr>
        <w:t xml:space="preserve">: </w:t>
      </w:r>
      <w:hyperlink r:id="rId6" w:history="1">
        <w:r w:rsidR="00FC086E" w:rsidRPr="00461763">
          <w:rPr>
            <w:rStyle w:val="a5"/>
            <w:b/>
            <w:bCs/>
          </w:rPr>
          <w:t>sales@gkfarta.ru</w:t>
        </w:r>
      </w:hyperlink>
      <w:r>
        <w:rPr>
          <w:b/>
          <w:bCs/>
        </w:rPr>
        <w:t xml:space="preserve"> </w:t>
      </w:r>
    </w:p>
    <w:p w14:paraId="09EBAE60" w14:textId="77777777" w:rsidR="00FC086E" w:rsidRDefault="00FC086E" w:rsidP="00FC086E"/>
    <w:p w14:paraId="318D4336" w14:textId="77777777" w:rsidR="00C40CA1" w:rsidRDefault="00AA6DA9">
      <w:r>
        <w:rPr>
          <w:i/>
          <w:iCs/>
        </w:rPr>
        <w:t>Благодарим за обращение в ГК «ФАРТА»! Наши специалисты подготовят для Вас коммерческое предложение в кратчайшие сроки.</w:t>
      </w:r>
    </w:p>
    <w:p w14:paraId="13583A26" w14:textId="77777777" w:rsidR="00C40CA1" w:rsidRDefault="00C40CA1">
      <w:pPr>
        <w:spacing w:before="60" w:after="60"/>
      </w:pPr>
    </w:p>
    <w:p w14:paraId="3ABB7AE1" w14:textId="77777777" w:rsidR="00C40CA1" w:rsidRDefault="00C40CA1">
      <w:pPr>
        <w:spacing w:before="60" w:after="60"/>
      </w:pPr>
    </w:p>
    <w:p w14:paraId="4565D09F" w14:textId="77777777" w:rsidR="00C40CA1" w:rsidRDefault="00AA6DA9">
      <w:r>
        <w:rPr>
          <w:b/>
          <w:bCs/>
        </w:rPr>
        <w:t>Дата заполнения:</w:t>
      </w:r>
      <w:r>
        <w:t xml:space="preserve"> _______________</w:t>
      </w:r>
    </w:p>
    <w:p w14:paraId="6E013728" w14:textId="77777777" w:rsidR="00C40CA1" w:rsidRDefault="00C40CA1">
      <w:pPr>
        <w:spacing w:before="60" w:after="60"/>
      </w:pPr>
    </w:p>
    <w:p w14:paraId="3FADD9BD" w14:textId="77777777" w:rsidR="00C40CA1" w:rsidRDefault="00AA6DA9">
      <w:r>
        <w:rPr>
          <w:b/>
          <w:bCs/>
        </w:rPr>
        <w:t>Подпись:</w:t>
      </w:r>
      <w:r>
        <w:t xml:space="preserve"> _______________ / ____________________ /</w:t>
      </w:r>
    </w:p>
    <w:p w14:paraId="0B870A32" w14:textId="77777777" w:rsidR="00C40CA1" w:rsidRDefault="00C40CA1">
      <w:pPr>
        <w:spacing w:before="60" w:after="60"/>
      </w:pPr>
    </w:p>
    <w:p w14:paraId="569ECE2B" w14:textId="77777777" w:rsidR="00C40CA1" w:rsidRDefault="00AA6DA9">
      <w:r>
        <w:rPr>
          <w:b/>
          <w:bCs/>
        </w:rPr>
        <w:t>М.П.</w:t>
      </w:r>
    </w:p>
    <w:p w14:paraId="255835B1" w14:textId="77777777" w:rsidR="00C40CA1" w:rsidRDefault="00C40CA1">
      <w:pPr>
        <w:spacing w:before="60" w:after="60"/>
      </w:pPr>
    </w:p>
    <w:sectPr w:rsidR="00C40CA1" w:rsidSect="00FC086E">
      <w:pgSz w:w="11906" w:h="16838"/>
      <w:pgMar w:top="709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56B07"/>
    <w:multiLevelType w:val="hybridMultilevel"/>
    <w:tmpl w:val="74402EDA"/>
    <w:lvl w:ilvl="0" w:tplc="DC4AAE06">
      <w:start w:val="1"/>
      <w:numFmt w:val="decimal"/>
      <w:lvlText w:val="%1."/>
      <w:lvlJc w:val="left"/>
    </w:lvl>
    <w:lvl w:ilvl="1" w:tplc="92BE1B1A">
      <w:numFmt w:val="decimal"/>
      <w:lvlText w:val=""/>
      <w:lvlJc w:val="left"/>
    </w:lvl>
    <w:lvl w:ilvl="2" w:tplc="351257FC">
      <w:numFmt w:val="decimal"/>
      <w:lvlText w:val=""/>
      <w:lvlJc w:val="left"/>
    </w:lvl>
    <w:lvl w:ilvl="3" w:tplc="D2165276">
      <w:numFmt w:val="decimal"/>
      <w:lvlText w:val=""/>
      <w:lvlJc w:val="left"/>
    </w:lvl>
    <w:lvl w:ilvl="4" w:tplc="DDFEDEE4">
      <w:numFmt w:val="decimal"/>
      <w:lvlText w:val=""/>
      <w:lvlJc w:val="left"/>
    </w:lvl>
    <w:lvl w:ilvl="5" w:tplc="581CBEC6">
      <w:numFmt w:val="decimal"/>
      <w:lvlText w:val=""/>
      <w:lvlJc w:val="left"/>
    </w:lvl>
    <w:lvl w:ilvl="6" w:tplc="41C814FC">
      <w:numFmt w:val="decimal"/>
      <w:lvlText w:val=""/>
      <w:lvlJc w:val="left"/>
    </w:lvl>
    <w:lvl w:ilvl="7" w:tplc="58FC3DE2">
      <w:numFmt w:val="decimal"/>
      <w:lvlText w:val=""/>
      <w:lvlJc w:val="left"/>
    </w:lvl>
    <w:lvl w:ilvl="8" w:tplc="8B16555E">
      <w:numFmt w:val="decimal"/>
      <w:lvlText w:val=""/>
      <w:lvlJc w:val="left"/>
    </w:lvl>
  </w:abstractNum>
  <w:abstractNum w:abstractNumId="1" w15:restartNumberingAfterBreak="0">
    <w:nsid w:val="65DB5B9E"/>
    <w:multiLevelType w:val="hybridMultilevel"/>
    <w:tmpl w:val="2598B0E8"/>
    <w:lvl w:ilvl="0" w:tplc="62ACFFF8">
      <w:start w:val="1"/>
      <w:numFmt w:val="bullet"/>
      <w:lvlText w:val="●"/>
      <w:lvlJc w:val="left"/>
      <w:pPr>
        <w:ind w:left="720" w:hanging="360"/>
      </w:pPr>
    </w:lvl>
    <w:lvl w:ilvl="1" w:tplc="6A2A6100">
      <w:start w:val="1"/>
      <w:numFmt w:val="bullet"/>
      <w:lvlText w:val="○"/>
      <w:lvlJc w:val="left"/>
      <w:pPr>
        <w:ind w:left="1440" w:hanging="360"/>
      </w:pPr>
    </w:lvl>
    <w:lvl w:ilvl="2" w:tplc="B74085B6">
      <w:start w:val="1"/>
      <w:numFmt w:val="bullet"/>
      <w:lvlText w:val="■"/>
      <w:lvlJc w:val="left"/>
      <w:pPr>
        <w:ind w:left="2160" w:hanging="360"/>
      </w:pPr>
    </w:lvl>
    <w:lvl w:ilvl="3" w:tplc="4052D764">
      <w:start w:val="1"/>
      <w:numFmt w:val="bullet"/>
      <w:lvlText w:val="●"/>
      <w:lvlJc w:val="left"/>
      <w:pPr>
        <w:ind w:left="2880" w:hanging="360"/>
      </w:pPr>
    </w:lvl>
    <w:lvl w:ilvl="4" w:tplc="902ECFDE">
      <w:start w:val="1"/>
      <w:numFmt w:val="bullet"/>
      <w:lvlText w:val="○"/>
      <w:lvlJc w:val="left"/>
      <w:pPr>
        <w:ind w:left="3600" w:hanging="360"/>
      </w:pPr>
    </w:lvl>
    <w:lvl w:ilvl="5" w:tplc="FF260074">
      <w:start w:val="1"/>
      <w:numFmt w:val="bullet"/>
      <w:lvlText w:val="■"/>
      <w:lvlJc w:val="left"/>
      <w:pPr>
        <w:ind w:left="4320" w:hanging="360"/>
      </w:pPr>
    </w:lvl>
    <w:lvl w:ilvl="6" w:tplc="E0FEEB7E">
      <w:start w:val="1"/>
      <w:numFmt w:val="bullet"/>
      <w:lvlText w:val="●"/>
      <w:lvlJc w:val="left"/>
      <w:pPr>
        <w:ind w:left="5040" w:hanging="360"/>
      </w:pPr>
    </w:lvl>
    <w:lvl w:ilvl="7" w:tplc="DDA25404">
      <w:start w:val="1"/>
      <w:numFmt w:val="bullet"/>
      <w:lvlText w:val="●"/>
      <w:lvlJc w:val="left"/>
      <w:pPr>
        <w:ind w:left="5760" w:hanging="360"/>
      </w:pPr>
    </w:lvl>
    <w:lvl w:ilvl="8" w:tplc="98AA5F8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A1"/>
    <w:rsid w:val="000616AA"/>
    <w:rsid w:val="00294B58"/>
    <w:rsid w:val="002C4263"/>
    <w:rsid w:val="006B5A74"/>
    <w:rsid w:val="00AA6DA9"/>
    <w:rsid w:val="00C40CA1"/>
    <w:rsid w:val="00D004DC"/>
    <w:rsid w:val="00FC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3FAB"/>
  <w15:docId w15:val="{413B6C43-31FC-4744-8EE4-F657CF1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gkfart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Andrei</cp:lastModifiedBy>
  <cp:revision>3</cp:revision>
  <dcterms:created xsi:type="dcterms:W3CDTF">2026-06-19T09:54:00Z</dcterms:created>
  <dcterms:modified xsi:type="dcterms:W3CDTF">2026-06-19T09:56:00Z</dcterms:modified>
</cp:coreProperties>
</file>